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276" w:lineRule="auto"/>
        <w:ind w:right="-80"/>
        <w:jc w:val="center"/>
        <w:rPr>
          <w:rFonts w:ascii="Montserrat" w:cs="Montserrat" w:eastAsia="Montserrat" w:hAnsi="Montserrat"/>
          <w:b w:val="1"/>
          <w:highlight w:val="white"/>
        </w:rPr>
      </w:pPr>
      <w:r w:rsidDel="00000000" w:rsidR="00000000" w:rsidRPr="00000000">
        <w:rPr>
          <w:rtl w:val="0"/>
        </w:rPr>
      </w:r>
    </w:p>
    <w:p w:rsidR="00000000" w:rsidDel="00000000" w:rsidP="00000000" w:rsidRDefault="00000000" w:rsidRPr="00000000" w14:paraId="00000002">
      <w:pPr>
        <w:spacing w:line="276" w:lineRule="auto"/>
        <w:ind w:right="-80"/>
        <w:jc w:val="center"/>
        <w:rPr>
          <w:rFonts w:ascii="Montserrat" w:cs="Montserrat" w:eastAsia="Montserrat" w:hAnsi="Montserrat"/>
          <w:b w:val="1"/>
          <w:highlight w:val="white"/>
        </w:rPr>
      </w:pPr>
      <w:r w:rsidDel="00000000" w:rsidR="00000000" w:rsidRPr="00000000">
        <w:rPr>
          <w:rFonts w:ascii="Montserrat" w:cs="Montserrat" w:eastAsia="Montserrat" w:hAnsi="Montserrat"/>
          <w:b w:val="1"/>
          <w:highlight w:val="white"/>
          <w:rtl w:val="0"/>
        </w:rPr>
        <w:t xml:space="preserve">¿La pareja perfecta? Fossil la tiene</w:t>
      </w:r>
    </w:p>
    <w:p w:rsidR="00000000" w:rsidDel="00000000" w:rsidP="00000000" w:rsidRDefault="00000000" w:rsidRPr="00000000" w14:paraId="00000003">
      <w:pPr>
        <w:spacing w:line="276" w:lineRule="auto"/>
        <w:ind w:right="-80"/>
        <w:jc w:val="center"/>
        <w:rPr>
          <w:rFonts w:ascii="Montserrat" w:cs="Montserrat" w:eastAsia="Montserrat" w:hAnsi="Montserrat"/>
          <w:b w:val="1"/>
          <w:highlight w:val="white"/>
        </w:rPr>
      </w:pPr>
      <w:r w:rsidDel="00000000" w:rsidR="00000000" w:rsidRPr="00000000">
        <w:rPr>
          <w:rtl w:val="0"/>
        </w:rPr>
      </w:r>
    </w:p>
    <w:p w:rsidR="00000000" w:rsidDel="00000000" w:rsidP="00000000" w:rsidRDefault="00000000" w:rsidRPr="00000000" w14:paraId="00000004">
      <w:pPr>
        <w:spacing w:line="276" w:lineRule="auto"/>
        <w:ind w:right="-80"/>
        <w:jc w:val="center"/>
        <w:rPr>
          <w:rFonts w:ascii="Montserrat" w:cs="Montserrat" w:eastAsia="Montserrat" w:hAnsi="Montserrat"/>
          <w:b w:val="1"/>
          <w:highlight w:val="white"/>
        </w:rPr>
      </w:pPr>
      <w:r w:rsidDel="00000000" w:rsidR="00000000" w:rsidRPr="00000000">
        <w:rPr>
          <w:rtl w:val="0"/>
        </w:rPr>
      </w:r>
    </w:p>
    <w:p w:rsidR="00000000" w:rsidDel="00000000" w:rsidP="00000000" w:rsidRDefault="00000000" w:rsidRPr="00000000" w14:paraId="00000005">
      <w:pPr>
        <w:spacing w:line="276" w:lineRule="auto"/>
        <w:ind w:right="-80"/>
        <w:jc w:val="both"/>
        <w:rPr>
          <w:rFonts w:ascii="Montserrat" w:cs="Montserrat" w:eastAsia="Montserrat" w:hAnsi="Montserrat"/>
          <w:highlight w:val="white"/>
        </w:rPr>
      </w:pPr>
      <w:r w:rsidDel="00000000" w:rsidR="00000000" w:rsidRPr="00000000">
        <w:rPr>
          <w:rFonts w:ascii="Montserrat" w:cs="Montserrat" w:eastAsia="Montserrat" w:hAnsi="Montserrat"/>
          <w:b w:val="1"/>
          <w:highlight w:val="white"/>
          <w:rtl w:val="0"/>
        </w:rPr>
        <w:t xml:space="preserve">Ciudad de México, febrero de 2022 –</w:t>
      </w:r>
      <w:r w:rsidDel="00000000" w:rsidR="00000000" w:rsidRPr="00000000">
        <w:rPr>
          <w:rFonts w:ascii="Montserrat" w:cs="Montserrat" w:eastAsia="Montserrat" w:hAnsi="Montserrat"/>
          <w:highlight w:val="white"/>
          <w:rtl w:val="0"/>
        </w:rPr>
        <w:t xml:space="preserve"> Compartir momentos únicos con el amor de tu vida es un buen pretexto de celebración. Si tu idea es hacer que este San Valentín el tiempo se detenga con un obsequio increíble, </w:t>
      </w:r>
      <w:r w:rsidDel="00000000" w:rsidR="00000000" w:rsidRPr="00000000">
        <w:rPr>
          <w:rFonts w:ascii="Montserrat" w:cs="Montserrat" w:eastAsia="Montserrat" w:hAnsi="Montserrat"/>
          <w:b w:val="1"/>
          <w:highlight w:val="white"/>
          <w:rtl w:val="0"/>
        </w:rPr>
        <w:t xml:space="preserve">Fossil</w:t>
      </w:r>
      <w:r w:rsidDel="00000000" w:rsidR="00000000" w:rsidRPr="00000000">
        <w:rPr>
          <w:rFonts w:ascii="Montserrat" w:cs="Montserrat" w:eastAsia="Montserrat" w:hAnsi="Montserrat"/>
          <w:highlight w:val="white"/>
          <w:rtl w:val="0"/>
        </w:rPr>
        <w:t xml:space="preserve"> tiene el reloj que lo logrará. Te invitamos a inspirarte en las siguientes piezas y elegir uno según la personalidad de tu pareja. </w:t>
      </w:r>
    </w:p>
    <w:p w:rsidR="00000000" w:rsidDel="00000000" w:rsidP="00000000" w:rsidRDefault="00000000" w:rsidRPr="00000000" w14:paraId="00000006">
      <w:pPr>
        <w:spacing w:line="276" w:lineRule="auto"/>
        <w:ind w:right="-80"/>
        <w:jc w:val="both"/>
        <w:rPr>
          <w:rFonts w:ascii="Montserrat" w:cs="Montserrat" w:eastAsia="Montserrat" w:hAnsi="Montserrat"/>
          <w:highlight w:val="white"/>
        </w:rPr>
      </w:pPr>
      <w:r w:rsidDel="00000000" w:rsidR="00000000" w:rsidRPr="00000000">
        <w:rPr>
          <w:rtl w:val="0"/>
        </w:rPr>
      </w:r>
    </w:p>
    <w:p w:rsidR="00000000" w:rsidDel="00000000" w:rsidP="00000000" w:rsidRDefault="00000000" w:rsidRPr="00000000" w14:paraId="00000007">
      <w:pPr>
        <w:spacing w:line="276" w:lineRule="auto"/>
        <w:ind w:right="-80"/>
        <w:jc w:val="center"/>
        <w:rPr>
          <w:rFonts w:ascii="Montserrat" w:cs="Montserrat" w:eastAsia="Montserrat" w:hAnsi="Montserrat"/>
          <w:highlight w:val="white"/>
        </w:rPr>
      </w:pPr>
      <w:r w:rsidDel="00000000" w:rsidR="00000000" w:rsidRPr="00000000">
        <w:rPr>
          <w:rFonts w:ascii="Montserrat" w:cs="Montserrat" w:eastAsia="Montserrat" w:hAnsi="Montserrat"/>
          <w:highlight w:val="white"/>
        </w:rPr>
        <w:drawing>
          <wp:inline distB="114300" distT="114300" distL="114300" distR="114300">
            <wp:extent cx="3821209" cy="4773338"/>
            <wp:effectExtent b="0" l="0" r="0" t="0"/>
            <wp:docPr id="7" name="image9.jpg"/>
            <a:graphic>
              <a:graphicData uri="http://schemas.openxmlformats.org/drawingml/2006/picture">
                <pic:pic>
                  <pic:nvPicPr>
                    <pic:cNvPr id="0" name="image9.jpg"/>
                    <pic:cNvPicPr preferRelativeResize="0"/>
                  </pic:nvPicPr>
                  <pic:blipFill>
                    <a:blip r:embed="rId6"/>
                    <a:srcRect b="0" l="0" r="0" t="0"/>
                    <a:stretch>
                      <a:fillRect/>
                    </a:stretch>
                  </pic:blipFill>
                  <pic:spPr>
                    <a:xfrm>
                      <a:off x="0" y="0"/>
                      <a:ext cx="3821209" cy="4773338"/>
                    </a:xfrm>
                    <a:prstGeom prst="rect"/>
                    <a:ln/>
                  </pic:spPr>
                </pic:pic>
              </a:graphicData>
            </a:graphic>
          </wp:inline>
        </w:drawing>
      </w:r>
      <w:r w:rsidDel="00000000" w:rsidR="00000000" w:rsidRPr="00000000">
        <w:rPr>
          <w:rtl w:val="0"/>
        </w:rPr>
      </w:r>
    </w:p>
    <w:p w:rsidR="00000000" w:rsidDel="00000000" w:rsidP="00000000" w:rsidRDefault="00000000" w:rsidRPr="00000000" w14:paraId="00000008">
      <w:pPr>
        <w:spacing w:line="276" w:lineRule="auto"/>
        <w:ind w:right="-80"/>
        <w:jc w:val="both"/>
        <w:rPr>
          <w:rFonts w:ascii="Montserrat" w:cs="Montserrat" w:eastAsia="Montserrat" w:hAnsi="Montserrat"/>
          <w:highlight w:val="white"/>
        </w:rPr>
      </w:pPr>
      <w:r w:rsidDel="00000000" w:rsidR="00000000" w:rsidRPr="00000000">
        <w:rPr>
          <w:rFonts w:ascii="Montserrat" w:cs="Montserrat" w:eastAsia="Montserrat" w:hAnsi="Montserrat"/>
          <w:highlight w:val="white"/>
          <w:rtl w:val="0"/>
        </w:rPr>
        <w:t xml:space="preserve"> </w:t>
      </w:r>
    </w:p>
    <w:p w:rsidR="00000000" w:rsidDel="00000000" w:rsidP="00000000" w:rsidRDefault="00000000" w:rsidRPr="00000000" w14:paraId="00000009">
      <w:pPr>
        <w:spacing w:line="276" w:lineRule="auto"/>
        <w:ind w:right="-80"/>
        <w:jc w:val="both"/>
        <w:rPr>
          <w:rFonts w:ascii="Montserrat" w:cs="Montserrat" w:eastAsia="Montserrat" w:hAnsi="Montserrat"/>
          <w:b w:val="1"/>
          <w:highlight w:val="white"/>
        </w:rPr>
      </w:pPr>
      <w:r w:rsidDel="00000000" w:rsidR="00000000" w:rsidRPr="00000000">
        <w:rPr>
          <w:rFonts w:ascii="Montserrat" w:cs="Montserrat" w:eastAsia="Montserrat" w:hAnsi="Montserrat"/>
          <w:b w:val="1"/>
          <w:highlight w:val="white"/>
          <w:rtl w:val="0"/>
        </w:rPr>
        <w:t xml:space="preserve">Tiempo de romance</w:t>
      </w:r>
      <w:r w:rsidDel="00000000" w:rsidR="00000000" w:rsidRPr="00000000">
        <w:rPr>
          <w:rtl w:val="0"/>
        </w:rPr>
      </w:r>
    </w:p>
    <w:p w:rsidR="00000000" w:rsidDel="00000000" w:rsidP="00000000" w:rsidRDefault="00000000" w:rsidRPr="00000000" w14:paraId="0000000A">
      <w:pPr>
        <w:spacing w:line="276" w:lineRule="auto"/>
        <w:ind w:right="-80"/>
        <w:jc w:val="both"/>
        <w:rPr>
          <w:rFonts w:ascii="Montserrat" w:cs="Montserrat" w:eastAsia="Montserrat" w:hAnsi="Montserrat"/>
          <w:highlight w:val="white"/>
        </w:rPr>
      </w:pPr>
      <w:r w:rsidDel="00000000" w:rsidR="00000000" w:rsidRPr="00000000">
        <w:rPr>
          <w:rFonts w:ascii="Montserrat" w:cs="Montserrat" w:eastAsia="Montserrat" w:hAnsi="Montserrat"/>
          <w:highlight w:val="white"/>
          <w:rtl w:val="0"/>
        </w:rPr>
        <w:t xml:space="preserve">Apostar por los obsequios clásicos estará más de moda que nunca. Si ella es fanática del color rosa, un reloj </w:t>
      </w:r>
      <w:r w:rsidDel="00000000" w:rsidR="00000000" w:rsidRPr="00000000">
        <w:rPr>
          <w:rFonts w:ascii="Montserrat" w:cs="Montserrat" w:eastAsia="Montserrat" w:hAnsi="Montserrat"/>
          <w:b w:val="1"/>
          <w:highlight w:val="white"/>
          <w:rtl w:val="0"/>
        </w:rPr>
        <w:t xml:space="preserve">Carlie</w:t>
      </w:r>
      <w:r w:rsidDel="00000000" w:rsidR="00000000" w:rsidRPr="00000000">
        <w:rPr>
          <w:rFonts w:ascii="Montserrat" w:cs="Montserrat" w:eastAsia="Montserrat" w:hAnsi="Montserrat"/>
          <w:highlight w:val="white"/>
          <w:rtl w:val="0"/>
        </w:rPr>
        <w:t xml:space="preserve"> la hará realmente feliz y será su complemento de todos los días. Esta pieza cuenta con una correa rosa, así como una carátula de tipo madre perla y un detalle en forma de corazón para que, siempre que vea la hora, recuerde este día especial.  </w:t>
      </w:r>
    </w:p>
    <w:p w:rsidR="00000000" w:rsidDel="00000000" w:rsidP="00000000" w:rsidRDefault="00000000" w:rsidRPr="00000000" w14:paraId="0000000B">
      <w:pPr>
        <w:spacing w:line="276" w:lineRule="auto"/>
        <w:ind w:right="-80"/>
        <w:jc w:val="center"/>
        <w:rPr>
          <w:rFonts w:ascii="Montserrat" w:cs="Montserrat" w:eastAsia="Montserrat" w:hAnsi="Montserrat"/>
          <w:highlight w:val="white"/>
        </w:rPr>
      </w:pPr>
      <w:r w:rsidDel="00000000" w:rsidR="00000000" w:rsidRPr="00000000">
        <w:rPr>
          <w:rFonts w:ascii="Montserrat" w:cs="Montserrat" w:eastAsia="Montserrat" w:hAnsi="Montserrat"/>
          <w:highlight w:val="white"/>
        </w:rPr>
        <w:drawing>
          <wp:inline distB="114300" distT="114300" distL="114300" distR="114300">
            <wp:extent cx="2328863" cy="2702631"/>
            <wp:effectExtent b="0" l="0" r="0" t="0"/>
            <wp:docPr id="2" name="image2.jpg"/>
            <a:graphic>
              <a:graphicData uri="http://schemas.openxmlformats.org/drawingml/2006/picture">
                <pic:pic>
                  <pic:nvPicPr>
                    <pic:cNvPr id="0" name="image2.jpg"/>
                    <pic:cNvPicPr preferRelativeResize="0"/>
                  </pic:nvPicPr>
                  <pic:blipFill>
                    <a:blip r:embed="rId7"/>
                    <a:srcRect b="0" l="0" r="0" t="0"/>
                    <a:stretch>
                      <a:fillRect/>
                    </a:stretch>
                  </pic:blipFill>
                  <pic:spPr>
                    <a:xfrm>
                      <a:off x="0" y="0"/>
                      <a:ext cx="2328863" cy="2702631"/>
                    </a:xfrm>
                    <a:prstGeom prst="rect"/>
                    <a:ln/>
                  </pic:spPr>
                </pic:pic>
              </a:graphicData>
            </a:graphic>
          </wp:inline>
        </w:drawing>
      </w:r>
      <w:r w:rsidDel="00000000" w:rsidR="00000000" w:rsidRPr="00000000">
        <w:rPr>
          <w:rFonts w:ascii="Montserrat" w:cs="Montserrat" w:eastAsia="Montserrat" w:hAnsi="Montserrat"/>
          <w:highlight w:val="white"/>
        </w:rPr>
        <w:drawing>
          <wp:inline distB="114300" distT="114300" distL="114300" distR="114300">
            <wp:extent cx="2350445" cy="2725153"/>
            <wp:effectExtent b="0" l="0" r="0" t="0"/>
            <wp:docPr id="4" name="image5.jpg"/>
            <a:graphic>
              <a:graphicData uri="http://schemas.openxmlformats.org/drawingml/2006/picture">
                <pic:pic>
                  <pic:nvPicPr>
                    <pic:cNvPr id="0" name="image5.jpg"/>
                    <pic:cNvPicPr preferRelativeResize="0"/>
                  </pic:nvPicPr>
                  <pic:blipFill>
                    <a:blip r:embed="rId8"/>
                    <a:srcRect b="0" l="0" r="0" t="0"/>
                    <a:stretch>
                      <a:fillRect/>
                    </a:stretch>
                  </pic:blipFill>
                  <pic:spPr>
                    <a:xfrm>
                      <a:off x="0" y="0"/>
                      <a:ext cx="2350445" cy="2725153"/>
                    </a:xfrm>
                    <a:prstGeom prst="rect"/>
                    <a:ln/>
                  </pic:spPr>
                </pic:pic>
              </a:graphicData>
            </a:graphic>
          </wp:inline>
        </w:drawing>
      </w:r>
      <w:r w:rsidDel="00000000" w:rsidR="00000000" w:rsidRPr="00000000">
        <w:rPr>
          <w:rtl w:val="0"/>
        </w:rPr>
      </w:r>
    </w:p>
    <w:p w:rsidR="00000000" w:rsidDel="00000000" w:rsidP="00000000" w:rsidRDefault="00000000" w:rsidRPr="00000000" w14:paraId="0000000C">
      <w:pPr>
        <w:spacing w:line="276" w:lineRule="auto"/>
        <w:ind w:right="-80"/>
        <w:jc w:val="both"/>
        <w:rPr>
          <w:rFonts w:ascii="Montserrat" w:cs="Montserrat" w:eastAsia="Montserrat" w:hAnsi="Montserrat"/>
          <w:highlight w:val="white"/>
        </w:rPr>
      </w:pPr>
      <w:r w:rsidDel="00000000" w:rsidR="00000000" w:rsidRPr="00000000">
        <w:rPr>
          <w:rFonts w:ascii="Montserrat" w:cs="Montserrat" w:eastAsia="Montserrat" w:hAnsi="Montserrat"/>
          <w:highlight w:val="white"/>
          <w:rtl w:val="0"/>
        </w:rPr>
        <w:t xml:space="preserve"> </w:t>
      </w:r>
    </w:p>
    <w:p w:rsidR="00000000" w:rsidDel="00000000" w:rsidP="00000000" w:rsidRDefault="00000000" w:rsidRPr="00000000" w14:paraId="0000000D">
      <w:pPr>
        <w:spacing w:line="276" w:lineRule="auto"/>
        <w:ind w:right="-80"/>
        <w:jc w:val="both"/>
        <w:rPr>
          <w:rFonts w:ascii="Montserrat" w:cs="Montserrat" w:eastAsia="Montserrat" w:hAnsi="Montserrat"/>
          <w:b w:val="1"/>
          <w:highlight w:val="white"/>
        </w:rPr>
      </w:pPr>
      <w:r w:rsidDel="00000000" w:rsidR="00000000" w:rsidRPr="00000000">
        <w:rPr>
          <w:rFonts w:ascii="Montserrat" w:cs="Montserrat" w:eastAsia="Montserrat" w:hAnsi="Montserrat"/>
          <w:b w:val="1"/>
          <w:highlight w:val="white"/>
          <w:rtl w:val="0"/>
        </w:rPr>
        <w:t xml:space="preserve">Conquista su corazón</w:t>
      </w:r>
      <w:r w:rsidDel="00000000" w:rsidR="00000000" w:rsidRPr="00000000">
        <w:rPr>
          <w:rtl w:val="0"/>
        </w:rPr>
      </w:r>
    </w:p>
    <w:p w:rsidR="00000000" w:rsidDel="00000000" w:rsidP="00000000" w:rsidRDefault="00000000" w:rsidRPr="00000000" w14:paraId="0000000E">
      <w:pPr>
        <w:spacing w:line="276" w:lineRule="auto"/>
        <w:ind w:right="-80"/>
        <w:jc w:val="both"/>
        <w:rPr>
          <w:rFonts w:ascii="Montserrat" w:cs="Montserrat" w:eastAsia="Montserrat" w:hAnsi="Montserrat"/>
          <w:highlight w:val="white"/>
        </w:rPr>
      </w:pPr>
      <w:r w:rsidDel="00000000" w:rsidR="00000000" w:rsidRPr="00000000">
        <w:rPr>
          <w:rFonts w:ascii="Montserrat" w:cs="Montserrat" w:eastAsia="Montserrat" w:hAnsi="Montserrat"/>
          <w:highlight w:val="white"/>
          <w:rtl w:val="0"/>
        </w:rPr>
        <w:t xml:space="preserve">Si es la primera vez que regalas un reloj, entonces debe ser un</w:t>
      </w:r>
      <w:r w:rsidDel="00000000" w:rsidR="00000000" w:rsidRPr="00000000">
        <w:rPr>
          <w:rFonts w:ascii="Montserrat" w:cs="Montserrat" w:eastAsia="Montserrat" w:hAnsi="Montserrat"/>
          <w:b w:val="1"/>
          <w:highlight w:val="white"/>
          <w:rtl w:val="0"/>
        </w:rPr>
        <w:t xml:space="preserve"> Neutra Cronograph </w:t>
      </w:r>
      <w:r w:rsidDel="00000000" w:rsidR="00000000" w:rsidRPr="00000000">
        <w:rPr>
          <w:rFonts w:ascii="Montserrat" w:cs="Montserrat" w:eastAsia="Montserrat" w:hAnsi="Montserrat"/>
          <w:highlight w:val="white"/>
          <w:rtl w:val="0"/>
        </w:rPr>
        <w:t xml:space="preserve">con correa de piel y caja de acero. Destaca su carátula en tono crema por su discreción y elegancia. Esta pieza de cuarzo, también está </w:t>
      </w:r>
      <w:r w:rsidDel="00000000" w:rsidR="00000000" w:rsidRPr="00000000">
        <w:rPr>
          <w:rFonts w:ascii="Montserrat" w:cs="Montserrat" w:eastAsia="Montserrat" w:hAnsi="Montserrat"/>
          <w:highlight w:val="white"/>
          <w:rtl w:val="0"/>
        </w:rPr>
        <w:t xml:space="preserve">disponible en </w:t>
      </w:r>
      <w:r w:rsidDel="00000000" w:rsidR="00000000" w:rsidRPr="00000000">
        <w:rPr>
          <w:rFonts w:ascii="Montserrat" w:cs="Montserrat" w:eastAsia="Montserrat" w:hAnsi="Montserrat"/>
          <w:highlight w:val="white"/>
          <w:rtl w:val="0"/>
        </w:rPr>
        <w:t xml:space="preserve">una variedad increíble de colores y posee correas intercambiables para quien gusta de combinar sus accesorios con su atuendo.</w:t>
      </w:r>
    </w:p>
    <w:p w:rsidR="00000000" w:rsidDel="00000000" w:rsidP="00000000" w:rsidRDefault="00000000" w:rsidRPr="00000000" w14:paraId="0000000F">
      <w:pPr>
        <w:spacing w:line="276" w:lineRule="auto"/>
        <w:ind w:right="-80"/>
        <w:jc w:val="center"/>
        <w:rPr>
          <w:rFonts w:ascii="Montserrat" w:cs="Montserrat" w:eastAsia="Montserrat" w:hAnsi="Montserrat"/>
          <w:highlight w:val="white"/>
        </w:rPr>
      </w:pPr>
      <w:r w:rsidDel="00000000" w:rsidR="00000000" w:rsidRPr="00000000">
        <w:rPr>
          <w:rFonts w:ascii="Montserrat" w:cs="Montserrat" w:eastAsia="Montserrat" w:hAnsi="Montserrat"/>
          <w:highlight w:val="white"/>
        </w:rPr>
        <w:drawing>
          <wp:inline distB="114300" distT="114300" distL="114300" distR="114300">
            <wp:extent cx="2271713" cy="2630404"/>
            <wp:effectExtent b="0" l="0" r="0" t="0"/>
            <wp:docPr id="10" name="image6.jpg"/>
            <a:graphic>
              <a:graphicData uri="http://schemas.openxmlformats.org/drawingml/2006/picture">
                <pic:pic>
                  <pic:nvPicPr>
                    <pic:cNvPr id="0" name="image6.jpg"/>
                    <pic:cNvPicPr preferRelativeResize="0"/>
                  </pic:nvPicPr>
                  <pic:blipFill>
                    <a:blip r:embed="rId9"/>
                    <a:srcRect b="0" l="0" r="0" t="0"/>
                    <a:stretch>
                      <a:fillRect/>
                    </a:stretch>
                  </pic:blipFill>
                  <pic:spPr>
                    <a:xfrm>
                      <a:off x="0" y="0"/>
                      <a:ext cx="2271713" cy="2630404"/>
                    </a:xfrm>
                    <a:prstGeom prst="rect"/>
                    <a:ln/>
                  </pic:spPr>
                </pic:pic>
              </a:graphicData>
            </a:graphic>
          </wp:inline>
        </w:drawing>
      </w:r>
      <w:r w:rsidDel="00000000" w:rsidR="00000000" w:rsidRPr="00000000">
        <w:rPr>
          <w:rFonts w:ascii="Montserrat" w:cs="Montserrat" w:eastAsia="Montserrat" w:hAnsi="Montserrat"/>
          <w:highlight w:val="white"/>
        </w:rPr>
        <w:drawing>
          <wp:inline distB="114300" distT="114300" distL="114300" distR="114300">
            <wp:extent cx="2281238" cy="2643760"/>
            <wp:effectExtent b="0" l="0" r="0" t="0"/>
            <wp:docPr id="8" name="image1.jpg"/>
            <a:graphic>
              <a:graphicData uri="http://schemas.openxmlformats.org/drawingml/2006/picture">
                <pic:pic>
                  <pic:nvPicPr>
                    <pic:cNvPr id="0" name="image1.jpg"/>
                    <pic:cNvPicPr preferRelativeResize="0"/>
                  </pic:nvPicPr>
                  <pic:blipFill>
                    <a:blip r:embed="rId10"/>
                    <a:srcRect b="0" l="0" r="0" t="0"/>
                    <a:stretch>
                      <a:fillRect/>
                    </a:stretch>
                  </pic:blipFill>
                  <pic:spPr>
                    <a:xfrm>
                      <a:off x="0" y="0"/>
                      <a:ext cx="2281238" cy="2643760"/>
                    </a:xfrm>
                    <a:prstGeom prst="rect"/>
                    <a:ln/>
                  </pic:spPr>
                </pic:pic>
              </a:graphicData>
            </a:graphic>
          </wp:inline>
        </w:drawing>
      </w:r>
      <w:r w:rsidDel="00000000" w:rsidR="00000000" w:rsidRPr="00000000">
        <w:rPr>
          <w:rtl w:val="0"/>
        </w:rPr>
      </w:r>
    </w:p>
    <w:p w:rsidR="00000000" w:rsidDel="00000000" w:rsidP="00000000" w:rsidRDefault="00000000" w:rsidRPr="00000000" w14:paraId="00000010">
      <w:pPr>
        <w:spacing w:line="276" w:lineRule="auto"/>
        <w:ind w:right="-80"/>
        <w:jc w:val="both"/>
        <w:rPr>
          <w:rFonts w:ascii="Montserrat" w:cs="Montserrat" w:eastAsia="Montserrat" w:hAnsi="Montserrat"/>
          <w:highlight w:val="white"/>
        </w:rPr>
      </w:pPr>
      <w:r w:rsidDel="00000000" w:rsidR="00000000" w:rsidRPr="00000000">
        <w:rPr>
          <w:rFonts w:ascii="Montserrat" w:cs="Montserrat" w:eastAsia="Montserrat" w:hAnsi="Montserrat"/>
          <w:highlight w:val="white"/>
          <w:rtl w:val="0"/>
        </w:rPr>
        <w:t xml:space="preserve"> </w:t>
      </w:r>
    </w:p>
    <w:p w:rsidR="00000000" w:rsidDel="00000000" w:rsidP="00000000" w:rsidRDefault="00000000" w:rsidRPr="00000000" w14:paraId="00000011">
      <w:pPr>
        <w:spacing w:line="276" w:lineRule="auto"/>
        <w:ind w:right="-80"/>
        <w:jc w:val="both"/>
        <w:rPr>
          <w:rFonts w:ascii="Montserrat" w:cs="Montserrat" w:eastAsia="Montserrat" w:hAnsi="Montserrat"/>
          <w:b w:val="1"/>
          <w:highlight w:val="white"/>
        </w:rPr>
      </w:pPr>
      <w:r w:rsidDel="00000000" w:rsidR="00000000" w:rsidRPr="00000000">
        <w:rPr>
          <w:rFonts w:ascii="Montserrat" w:cs="Montserrat" w:eastAsia="Montserrat" w:hAnsi="Montserrat"/>
          <w:b w:val="1"/>
          <w:highlight w:val="white"/>
          <w:rtl w:val="0"/>
        </w:rPr>
        <w:t xml:space="preserve">Dilo con flores </w:t>
      </w:r>
      <w:r w:rsidDel="00000000" w:rsidR="00000000" w:rsidRPr="00000000">
        <w:rPr>
          <w:rtl w:val="0"/>
        </w:rPr>
      </w:r>
    </w:p>
    <w:p w:rsidR="00000000" w:rsidDel="00000000" w:rsidP="00000000" w:rsidRDefault="00000000" w:rsidRPr="00000000" w14:paraId="00000012">
      <w:pPr>
        <w:spacing w:line="276" w:lineRule="auto"/>
        <w:ind w:right="-80"/>
        <w:jc w:val="both"/>
        <w:rPr>
          <w:rFonts w:ascii="Montserrat" w:cs="Montserrat" w:eastAsia="Montserrat" w:hAnsi="Montserrat"/>
          <w:highlight w:val="white"/>
        </w:rPr>
      </w:pPr>
      <w:r w:rsidDel="00000000" w:rsidR="00000000" w:rsidRPr="00000000">
        <w:rPr>
          <w:rFonts w:ascii="Montserrat" w:cs="Montserrat" w:eastAsia="Montserrat" w:hAnsi="Montserrat"/>
          <w:highlight w:val="white"/>
          <w:rtl w:val="0"/>
        </w:rPr>
        <w:t xml:space="preserve">¿Quién no ama que le regalen flores? Bueno, este 14 de febrero dale un </w:t>
      </w:r>
      <w:r w:rsidDel="00000000" w:rsidR="00000000" w:rsidRPr="00000000">
        <w:rPr>
          <w:rFonts w:ascii="Montserrat" w:cs="Montserrat" w:eastAsia="Montserrat" w:hAnsi="Montserrat"/>
          <w:i w:val="1"/>
          <w:highlight w:val="white"/>
          <w:rtl w:val="0"/>
        </w:rPr>
        <w:t xml:space="preserve">twist </w:t>
      </w:r>
      <w:r w:rsidDel="00000000" w:rsidR="00000000" w:rsidRPr="00000000">
        <w:rPr>
          <w:rFonts w:ascii="Montserrat" w:cs="Montserrat" w:eastAsia="Montserrat" w:hAnsi="Montserrat"/>
          <w:highlight w:val="white"/>
          <w:rtl w:val="0"/>
        </w:rPr>
        <w:t xml:space="preserve">a tu ramo y agrega este reloj </w:t>
      </w:r>
      <w:r w:rsidDel="00000000" w:rsidR="00000000" w:rsidRPr="00000000">
        <w:rPr>
          <w:rFonts w:ascii="Montserrat" w:cs="Montserrat" w:eastAsia="Montserrat" w:hAnsi="Montserrat"/>
          <w:b w:val="1"/>
          <w:highlight w:val="white"/>
          <w:rtl w:val="0"/>
        </w:rPr>
        <w:t xml:space="preserve">Jacqueline </w:t>
      </w:r>
      <w:r w:rsidDel="00000000" w:rsidR="00000000" w:rsidRPr="00000000">
        <w:rPr>
          <w:rFonts w:ascii="Montserrat" w:cs="Montserrat" w:eastAsia="Montserrat" w:hAnsi="Montserrat"/>
          <w:highlight w:val="white"/>
          <w:rtl w:val="0"/>
        </w:rPr>
        <w:t xml:space="preserve">con caja en color oro rosa y carátula que expresa todo el amor que sientes por ella, ya que muestra dos hermosas flores en color oro. Una pieza ideal para quien adora los detalles.</w:t>
      </w:r>
    </w:p>
    <w:p w:rsidR="00000000" w:rsidDel="00000000" w:rsidP="00000000" w:rsidRDefault="00000000" w:rsidRPr="00000000" w14:paraId="00000013">
      <w:pPr>
        <w:spacing w:line="276" w:lineRule="auto"/>
        <w:ind w:right="-80"/>
        <w:jc w:val="center"/>
        <w:rPr>
          <w:rFonts w:ascii="Montserrat" w:cs="Montserrat" w:eastAsia="Montserrat" w:hAnsi="Montserrat"/>
          <w:highlight w:val="white"/>
        </w:rPr>
      </w:pPr>
      <w:r w:rsidDel="00000000" w:rsidR="00000000" w:rsidRPr="00000000">
        <w:rPr>
          <w:rFonts w:ascii="Montserrat" w:cs="Montserrat" w:eastAsia="Montserrat" w:hAnsi="Montserrat"/>
          <w:highlight w:val="white"/>
        </w:rPr>
        <w:drawing>
          <wp:inline distB="114300" distT="114300" distL="114300" distR="114300">
            <wp:extent cx="2357438" cy="2732881"/>
            <wp:effectExtent b="0" l="0" r="0" t="0"/>
            <wp:docPr id="9" name="image3.jpg"/>
            <a:graphic>
              <a:graphicData uri="http://schemas.openxmlformats.org/drawingml/2006/picture">
                <pic:pic>
                  <pic:nvPicPr>
                    <pic:cNvPr id="0" name="image3.jpg"/>
                    <pic:cNvPicPr preferRelativeResize="0"/>
                  </pic:nvPicPr>
                  <pic:blipFill>
                    <a:blip r:embed="rId11"/>
                    <a:srcRect b="0" l="0" r="0" t="0"/>
                    <a:stretch>
                      <a:fillRect/>
                    </a:stretch>
                  </pic:blipFill>
                  <pic:spPr>
                    <a:xfrm>
                      <a:off x="0" y="0"/>
                      <a:ext cx="2357438" cy="2732881"/>
                    </a:xfrm>
                    <a:prstGeom prst="rect"/>
                    <a:ln/>
                  </pic:spPr>
                </pic:pic>
              </a:graphicData>
            </a:graphic>
          </wp:inline>
        </w:drawing>
      </w:r>
      <w:r w:rsidDel="00000000" w:rsidR="00000000" w:rsidRPr="00000000">
        <w:rPr>
          <w:rFonts w:ascii="Montserrat" w:cs="Montserrat" w:eastAsia="Montserrat" w:hAnsi="Montserrat"/>
          <w:highlight w:val="white"/>
        </w:rPr>
        <w:drawing>
          <wp:inline distB="114300" distT="114300" distL="114300" distR="114300">
            <wp:extent cx="2384459" cy="2760953"/>
            <wp:effectExtent b="0" l="0" r="0" t="0"/>
            <wp:docPr id="1" name="image7.jpg"/>
            <a:graphic>
              <a:graphicData uri="http://schemas.openxmlformats.org/drawingml/2006/picture">
                <pic:pic>
                  <pic:nvPicPr>
                    <pic:cNvPr id="0" name="image7.jpg"/>
                    <pic:cNvPicPr preferRelativeResize="0"/>
                  </pic:nvPicPr>
                  <pic:blipFill>
                    <a:blip r:embed="rId12"/>
                    <a:srcRect b="0" l="0" r="0" t="0"/>
                    <a:stretch>
                      <a:fillRect/>
                    </a:stretch>
                  </pic:blipFill>
                  <pic:spPr>
                    <a:xfrm>
                      <a:off x="0" y="0"/>
                      <a:ext cx="2384459" cy="2760953"/>
                    </a:xfrm>
                    <a:prstGeom prst="rect"/>
                    <a:ln/>
                  </pic:spPr>
                </pic:pic>
              </a:graphicData>
            </a:graphic>
          </wp:inline>
        </w:drawing>
      </w:r>
      <w:r w:rsidDel="00000000" w:rsidR="00000000" w:rsidRPr="00000000">
        <w:rPr>
          <w:rtl w:val="0"/>
        </w:rPr>
      </w:r>
    </w:p>
    <w:p w:rsidR="00000000" w:rsidDel="00000000" w:rsidP="00000000" w:rsidRDefault="00000000" w:rsidRPr="00000000" w14:paraId="00000014">
      <w:pPr>
        <w:spacing w:line="276" w:lineRule="auto"/>
        <w:ind w:right="-80"/>
        <w:jc w:val="both"/>
        <w:rPr>
          <w:rFonts w:ascii="Montserrat" w:cs="Montserrat" w:eastAsia="Montserrat" w:hAnsi="Montserrat"/>
          <w:b w:val="1"/>
          <w:highlight w:val="white"/>
        </w:rPr>
      </w:pPr>
      <w:r w:rsidDel="00000000" w:rsidR="00000000" w:rsidRPr="00000000">
        <w:rPr>
          <w:rFonts w:ascii="Montserrat" w:cs="Montserrat" w:eastAsia="Montserrat" w:hAnsi="Montserrat"/>
          <w:b w:val="1"/>
          <w:highlight w:val="white"/>
          <w:rtl w:val="0"/>
        </w:rPr>
        <w:t xml:space="preserve"> </w:t>
      </w:r>
    </w:p>
    <w:p w:rsidR="00000000" w:rsidDel="00000000" w:rsidP="00000000" w:rsidRDefault="00000000" w:rsidRPr="00000000" w14:paraId="00000015">
      <w:pPr>
        <w:spacing w:line="276" w:lineRule="auto"/>
        <w:ind w:right="-80"/>
        <w:jc w:val="both"/>
        <w:rPr>
          <w:rFonts w:ascii="Montserrat" w:cs="Montserrat" w:eastAsia="Montserrat" w:hAnsi="Montserrat"/>
          <w:b w:val="1"/>
          <w:highlight w:val="white"/>
        </w:rPr>
      </w:pPr>
      <w:r w:rsidDel="00000000" w:rsidR="00000000" w:rsidRPr="00000000">
        <w:rPr>
          <w:rFonts w:ascii="Montserrat" w:cs="Montserrat" w:eastAsia="Montserrat" w:hAnsi="Montserrat"/>
          <w:b w:val="1"/>
          <w:highlight w:val="white"/>
          <w:rtl w:val="0"/>
        </w:rPr>
        <w:t xml:space="preserve">Demuestra tu amor</w:t>
      </w:r>
      <w:r w:rsidDel="00000000" w:rsidR="00000000" w:rsidRPr="00000000">
        <w:rPr>
          <w:rtl w:val="0"/>
        </w:rPr>
      </w:r>
    </w:p>
    <w:p w:rsidR="00000000" w:rsidDel="00000000" w:rsidP="00000000" w:rsidRDefault="00000000" w:rsidRPr="00000000" w14:paraId="00000016">
      <w:pPr>
        <w:spacing w:line="276" w:lineRule="auto"/>
        <w:ind w:right="-80"/>
        <w:jc w:val="both"/>
        <w:rPr>
          <w:rFonts w:ascii="Montserrat" w:cs="Montserrat" w:eastAsia="Montserrat" w:hAnsi="Montserrat"/>
          <w:highlight w:val="white"/>
        </w:rPr>
      </w:pPr>
      <w:r w:rsidDel="00000000" w:rsidR="00000000" w:rsidRPr="00000000">
        <w:rPr>
          <w:rFonts w:ascii="Montserrat" w:cs="Montserrat" w:eastAsia="Montserrat" w:hAnsi="Montserrat"/>
          <w:highlight w:val="white"/>
          <w:rtl w:val="0"/>
        </w:rPr>
        <w:t xml:space="preserve">Si el propósito de tu regalo es la renovación, esta pieza de </w:t>
      </w:r>
      <w:r w:rsidDel="00000000" w:rsidR="00000000" w:rsidRPr="00000000">
        <w:rPr>
          <w:rFonts w:ascii="Montserrat" w:cs="Montserrat" w:eastAsia="Montserrat" w:hAnsi="Montserrat"/>
          <w:b w:val="1"/>
          <w:highlight w:val="white"/>
          <w:rtl w:val="0"/>
        </w:rPr>
        <w:t xml:space="preserve">Fossil</w:t>
      </w:r>
      <w:r w:rsidDel="00000000" w:rsidR="00000000" w:rsidRPr="00000000">
        <w:rPr>
          <w:rFonts w:ascii="Montserrat" w:cs="Montserrat" w:eastAsia="Montserrat" w:hAnsi="Montserrat"/>
          <w:highlight w:val="white"/>
          <w:rtl w:val="0"/>
        </w:rPr>
        <w:t xml:space="preserve"> lo es. Sobre todo si tu pareja es alguien que está al pendiente del cuidado del medioambiente. El </w:t>
      </w:r>
      <w:r w:rsidDel="00000000" w:rsidR="00000000" w:rsidRPr="00000000">
        <w:rPr>
          <w:rFonts w:ascii="Montserrat" w:cs="Montserrat" w:eastAsia="Montserrat" w:hAnsi="Montserrat"/>
          <w:b w:val="1"/>
          <w:highlight w:val="white"/>
          <w:rtl w:val="0"/>
        </w:rPr>
        <w:t xml:space="preserve">Bronson Chronograph</w:t>
      </w:r>
      <w:r w:rsidDel="00000000" w:rsidR="00000000" w:rsidRPr="00000000">
        <w:rPr>
          <w:rFonts w:ascii="Montserrat" w:cs="Montserrat" w:eastAsia="Montserrat" w:hAnsi="Montserrat"/>
          <w:highlight w:val="white"/>
          <w:rtl w:val="0"/>
        </w:rPr>
        <w:t xml:space="preserve"> con correa de cuero ecológico y movimiento de cuarzo, se descubre en una muy estilizada caja en color humo que resalta aún más por su esfera en gris. ¡No querrá quitárselo nunca!</w:t>
      </w:r>
    </w:p>
    <w:p w:rsidR="00000000" w:rsidDel="00000000" w:rsidP="00000000" w:rsidRDefault="00000000" w:rsidRPr="00000000" w14:paraId="00000017">
      <w:pPr>
        <w:spacing w:line="276" w:lineRule="auto"/>
        <w:ind w:right="-80"/>
        <w:jc w:val="both"/>
        <w:rPr>
          <w:rFonts w:ascii="Montserrat" w:cs="Montserrat" w:eastAsia="Montserrat" w:hAnsi="Montserrat"/>
          <w:highlight w:val="white"/>
        </w:rPr>
      </w:pPr>
      <w:r w:rsidDel="00000000" w:rsidR="00000000" w:rsidRPr="00000000">
        <w:rPr>
          <w:rtl w:val="0"/>
        </w:rPr>
      </w:r>
    </w:p>
    <w:p w:rsidR="00000000" w:rsidDel="00000000" w:rsidP="00000000" w:rsidRDefault="00000000" w:rsidRPr="00000000" w14:paraId="00000018">
      <w:pPr>
        <w:spacing w:line="276" w:lineRule="auto"/>
        <w:ind w:right="-80"/>
        <w:jc w:val="center"/>
        <w:rPr>
          <w:rFonts w:ascii="Montserrat" w:cs="Montserrat" w:eastAsia="Montserrat" w:hAnsi="Montserrat"/>
          <w:highlight w:val="white"/>
        </w:rPr>
      </w:pPr>
      <w:r w:rsidDel="00000000" w:rsidR="00000000" w:rsidRPr="00000000">
        <w:rPr>
          <w:rFonts w:ascii="Montserrat" w:cs="Montserrat" w:eastAsia="Montserrat" w:hAnsi="Montserrat"/>
          <w:highlight w:val="white"/>
        </w:rPr>
        <w:drawing>
          <wp:inline distB="114300" distT="114300" distL="114300" distR="114300">
            <wp:extent cx="2576513" cy="2995742"/>
            <wp:effectExtent b="0" l="0" r="0" t="0"/>
            <wp:docPr id="6" name="image8.jpg"/>
            <a:graphic>
              <a:graphicData uri="http://schemas.openxmlformats.org/drawingml/2006/picture">
                <pic:pic>
                  <pic:nvPicPr>
                    <pic:cNvPr id="0" name="image8.jpg"/>
                    <pic:cNvPicPr preferRelativeResize="0"/>
                  </pic:nvPicPr>
                  <pic:blipFill>
                    <a:blip r:embed="rId13"/>
                    <a:srcRect b="0" l="0" r="0" t="0"/>
                    <a:stretch>
                      <a:fillRect/>
                    </a:stretch>
                  </pic:blipFill>
                  <pic:spPr>
                    <a:xfrm>
                      <a:off x="0" y="0"/>
                      <a:ext cx="2576513" cy="2995742"/>
                    </a:xfrm>
                    <a:prstGeom prst="rect"/>
                    <a:ln/>
                  </pic:spPr>
                </pic:pic>
              </a:graphicData>
            </a:graphic>
          </wp:inline>
        </w:drawing>
      </w:r>
      <w:r w:rsidDel="00000000" w:rsidR="00000000" w:rsidRPr="00000000">
        <w:rPr>
          <w:rFonts w:ascii="Montserrat" w:cs="Montserrat" w:eastAsia="Montserrat" w:hAnsi="Montserrat"/>
          <w:highlight w:val="white"/>
        </w:rPr>
        <w:drawing>
          <wp:inline distB="114300" distT="114300" distL="114300" distR="114300">
            <wp:extent cx="2595766" cy="3001688"/>
            <wp:effectExtent b="0" l="0" r="0" t="0"/>
            <wp:docPr id="3" name="image12.jpg"/>
            <a:graphic>
              <a:graphicData uri="http://schemas.openxmlformats.org/drawingml/2006/picture">
                <pic:pic>
                  <pic:nvPicPr>
                    <pic:cNvPr id="0" name="image12.jpg"/>
                    <pic:cNvPicPr preferRelativeResize="0"/>
                  </pic:nvPicPr>
                  <pic:blipFill>
                    <a:blip r:embed="rId14"/>
                    <a:srcRect b="0" l="0" r="0" t="0"/>
                    <a:stretch>
                      <a:fillRect/>
                    </a:stretch>
                  </pic:blipFill>
                  <pic:spPr>
                    <a:xfrm>
                      <a:off x="0" y="0"/>
                      <a:ext cx="2595766" cy="3001688"/>
                    </a:xfrm>
                    <a:prstGeom prst="rect"/>
                    <a:ln/>
                  </pic:spPr>
                </pic:pic>
              </a:graphicData>
            </a:graphic>
          </wp:inline>
        </w:drawing>
      </w:r>
      <w:r w:rsidDel="00000000" w:rsidR="00000000" w:rsidRPr="00000000">
        <w:rPr>
          <w:rtl w:val="0"/>
        </w:rPr>
      </w:r>
    </w:p>
    <w:p w:rsidR="00000000" w:rsidDel="00000000" w:rsidP="00000000" w:rsidRDefault="00000000" w:rsidRPr="00000000" w14:paraId="00000019">
      <w:pPr>
        <w:spacing w:line="276" w:lineRule="auto"/>
        <w:ind w:right="-80"/>
        <w:jc w:val="both"/>
        <w:rPr>
          <w:rFonts w:ascii="Montserrat" w:cs="Montserrat" w:eastAsia="Montserrat" w:hAnsi="Montserrat"/>
          <w:highlight w:val="white"/>
        </w:rPr>
      </w:pPr>
      <w:r w:rsidDel="00000000" w:rsidR="00000000" w:rsidRPr="00000000">
        <w:rPr>
          <w:rtl w:val="0"/>
        </w:rPr>
      </w:r>
    </w:p>
    <w:p w:rsidR="00000000" w:rsidDel="00000000" w:rsidP="00000000" w:rsidRDefault="00000000" w:rsidRPr="00000000" w14:paraId="0000001A">
      <w:pPr>
        <w:spacing w:line="276" w:lineRule="auto"/>
        <w:ind w:right="-80"/>
        <w:jc w:val="both"/>
        <w:rPr>
          <w:rFonts w:ascii="Montserrat" w:cs="Montserrat" w:eastAsia="Montserrat" w:hAnsi="Montserrat"/>
          <w:highlight w:val="white"/>
        </w:rPr>
      </w:pPr>
      <w:r w:rsidDel="00000000" w:rsidR="00000000" w:rsidRPr="00000000">
        <w:rPr>
          <w:rtl w:val="0"/>
        </w:rPr>
      </w:r>
    </w:p>
    <w:p w:rsidR="00000000" w:rsidDel="00000000" w:rsidP="00000000" w:rsidRDefault="00000000" w:rsidRPr="00000000" w14:paraId="0000001B">
      <w:pPr>
        <w:spacing w:line="276" w:lineRule="auto"/>
        <w:ind w:right="-80"/>
        <w:jc w:val="both"/>
        <w:rPr>
          <w:rFonts w:ascii="Montserrat" w:cs="Montserrat" w:eastAsia="Montserrat" w:hAnsi="Montserrat"/>
          <w:b w:val="1"/>
          <w:highlight w:val="white"/>
        </w:rPr>
      </w:pPr>
      <w:r w:rsidDel="00000000" w:rsidR="00000000" w:rsidRPr="00000000">
        <w:rPr>
          <w:rFonts w:ascii="Montserrat" w:cs="Montserrat" w:eastAsia="Montserrat" w:hAnsi="Montserrat"/>
          <w:b w:val="1"/>
          <w:highlight w:val="white"/>
          <w:rtl w:val="0"/>
        </w:rPr>
        <w:t xml:space="preserve">Mantén la pasión</w:t>
      </w:r>
      <w:r w:rsidDel="00000000" w:rsidR="00000000" w:rsidRPr="00000000">
        <w:rPr>
          <w:rtl w:val="0"/>
        </w:rPr>
      </w:r>
    </w:p>
    <w:p w:rsidR="00000000" w:rsidDel="00000000" w:rsidP="00000000" w:rsidRDefault="00000000" w:rsidRPr="00000000" w14:paraId="0000001C">
      <w:pPr>
        <w:spacing w:line="276" w:lineRule="auto"/>
        <w:ind w:right="-80"/>
        <w:jc w:val="both"/>
        <w:rPr>
          <w:rFonts w:ascii="Montserrat" w:cs="Montserrat" w:eastAsia="Montserrat" w:hAnsi="Montserrat"/>
          <w:highlight w:val="white"/>
        </w:rPr>
      </w:pPr>
      <w:r w:rsidDel="00000000" w:rsidR="00000000" w:rsidRPr="00000000">
        <w:rPr>
          <w:rFonts w:ascii="Montserrat" w:cs="Montserrat" w:eastAsia="Montserrat" w:hAnsi="Montserrat"/>
          <w:highlight w:val="white"/>
          <w:rtl w:val="0"/>
        </w:rPr>
        <w:t xml:space="preserve">Cuando el plan para celebrar San Valentín es un pícnic en medio del bosque, este segundo modelo del </w:t>
      </w:r>
      <w:r w:rsidDel="00000000" w:rsidR="00000000" w:rsidRPr="00000000">
        <w:rPr>
          <w:rFonts w:ascii="Montserrat" w:cs="Montserrat" w:eastAsia="Montserrat" w:hAnsi="Montserrat"/>
          <w:b w:val="1"/>
          <w:highlight w:val="white"/>
          <w:rtl w:val="0"/>
        </w:rPr>
        <w:t xml:space="preserve">Jacqueline</w:t>
      </w:r>
      <w:r w:rsidDel="00000000" w:rsidR="00000000" w:rsidRPr="00000000">
        <w:rPr>
          <w:rFonts w:ascii="Montserrat" w:cs="Montserrat" w:eastAsia="Montserrat" w:hAnsi="Montserrat"/>
          <w:highlight w:val="white"/>
          <w:rtl w:val="0"/>
        </w:rPr>
        <w:t xml:space="preserve"> con tres manecillas y una correa de piel ecológica en color marrón, será el obsequio que hará el </w:t>
      </w:r>
      <w:r w:rsidDel="00000000" w:rsidR="00000000" w:rsidRPr="00000000">
        <w:rPr>
          <w:rFonts w:ascii="Montserrat" w:cs="Montserrat" w:eastAsia="Montserrat" w:hAnsi="Montserrat"/>
          <w:i w:val="1"/>
          <w:highlight w:val="white"/>
          <w:rtl w:val="0"/>
        </w:rPr>
        <w:t xml:space="preserve">match </w:t>
      </w:r>
      <w:r w:rsidDel="00000000" w:rsidR="00000000" w:rsidRPr="00000000">
        <w:rPr>
          <w:rFonts w:ascii="Montserrat" w:cs="Montserrat" w:eastAsia="Montserrat" w:hAnsi="Montserrat"/>
          <w:highlight w:val="white"/>
          <w:rtl w:val="0"/>
        </w:rPr>
        <w:t xml:space="preserve">perfecto, ya que además su correa está decorada por corazones de colores que lo llenan de modernidad.</w:t>
      </w:r>
    </w:p>
    <w:p w:rsidR="00000000" w:rsidDel="00000000" w:rsidP="00000000" w:rsidRDefault="00000000" w:rsidRPr="00000000" w14:paraId="0000001D">
      <w:pPr>
        <w:spacing w:line="276" w:lineRule="auto"/>
        <w:ind w:right="-80"/>
        <w:jc w:val="both"/>
        <w:rPr>
          <w:rFonts w:ascii="Montserrat" w:cs="Montserrat" w:eastAsia="Montserrat" w:hAnsi="Montserrat"/>
          <w:highlight w:val="white"/>
        </w:rPr>
      </w:pPr>
      <w:r w:rsidDel="00000000" w:rsidR="00000000" w:rsidRPr="00000000">
        <w:rPr>
          <w:rtl w:val="0"/>
        </w:rPr>
      </w:r>
    </w:p>
    <w:p w:rsidR="00000000" w:rsidDel="00000000" w:rsidP="00000000" w:rsidRDefault="00000000" w:rsidRPr="00000000" w14:paraId="0000001E">
      <w:pPr>
        <w:spacing w:line="276" w:lineRule="auto"/>
        <w:ind w:right="-80"/>
        <w:jc w:val="center"/>
        <w:rPr>
          <w:rFonts w:ascii="Montserrat" w:cs="Montserrat" w:eastAsia="Montserrat" w:hAnsi="Montserrat"/>
          <w:highlight w:val="white"/>
        </w:rPr>
      </w:pPr>
      <w:r w:rsidDel="00000000" w:rsidR="00000000" w:rsidRPr="00000000">
        <w:rPr>
          <w:rFonts w:ascii="Montserrat" w:cs="Montserrat" w:eastAsia="Montserrat" w:hAnsi="Montserrat"/>
          <w:highlight w:val="white"/>
        </w:rPr>
        <w:drawing>
          <wp:inline distB="114300" distT="114300" distL="114300" distR="114300">
            <wp:extent cx="2157413" cy="2497620"/>
            <wp:effectExtent b="0" l="0" r="0" t="0"/>
            <wp:docPr id="5" name="image10.jpg"/>
            <a:graphic>
              <a:graphicData uri="http://schemas.openxmlformats.org/drawingml/2006/picture">
                <pic:pic>
                  <pic:nvPicPr>
                    <pic:cNvPr id="0" name="image10.jpg"/>
                    <pic:cNvPicPr preferRelativeResize="0"/>
                  </pic:nvPicPr>
                  <pic:blipFill>
                    <a:blip r:embed="rId15"/>
                    <a:srcRect b="0" l="0" r="0" t="0"/>
                    <a:stretch>
                      <a:fillRect/>
                    </a:stretch>
                  </pic:blipFill>
                  <pic:spPr>
                    <a:xfrm>
                      <a:off x="0" y="0"/>
                      <a:ext cx="2157413" cy="2497620"/>
                    </a:xfrm>
                    <a:prstGeom prst="rect"/>
                    <a:ln/>
                  </pic:spPr>
                </pic:pic>
              </a:graphicData>
            </a:graphic>
          </wp:inline>
        </w:drawing>
      </w:r>
      <w:r w:rsidDel="00000000" w:rsidR="00000000" w:rsidRPr="00000000">
        <w:rPr>
          <w:rFonts w:ascii="Montserrat" w:cs="Montserrat" w:eastAsia="Montserrat" w:hAnsi="Montserrat"/>
          <w:highlight w:val="white"/>
        </w:rPr>
        <w:drawing>
          <wp:inline distB="114300" distT="114300" distL="114300" distR="114300">
            <wp:extent cx="2170795" cy="2523980"/>
            <wp:effectExtent b="0" l="0" r="0" t="0"/>
            <wp:docPr id="11" name="image11.jpg"/>
            <a:graphic>
              <a:graphicData uri="http://schemas.openxmlformats.org/drawingml/2006/picture">
                <pic:pic>
                  <pic:nvPicPr>
                    <pic:cNvPr id="0" name="image11.jpg"/>
                    <pic:cNvPicPr preferRelativeResize="0"/>
                  </pic:nvPicPr>
                  <pic:blipFill>
                    <a:blip r:embed="rId16"/>
                    <a:srcRect b="0" l="0" r="0" t="0"/>
                    <a:stretch>
                      <a:fillRect/>
                    </a:stretch>
                  </pic:blipFill>
                  <pic:spPr>
                    <a:xfrm>
                      <a:off x="0" y="0"/>
                      <a:ext cx="2170795" cy="2523980"/>
                    </a:xfrm>
                    <a:prstGeom prst="rect"/>
                    <a:ln/>
                  </pic:spPr>
                </pic:pic>
              </a:graphicData>
            </a:graphic>
          </wp:inline>
        </w:drawing>
      </w:r>
      <w:r w:rsidDel="00000000" w:rsidR="00000000" w:rsidRPr="00000000">
        <w:rPr>
          <w:rtl w:val="0"/>
        </w:rPr>
      </w:r>
    </w:p>
    <w:p w:rsidR="00000000" w:rsidDel="00000000" w:rsidP="00000000" w:rsidRDefault="00000000" w:rsidRPr="00000000" w14:paraId="0000001F">
      <w:pPr>
        <w:spacing w:line="276" w:lineRule="auto"/>
        <w:ind w:right="-80"/>
        <w:jc w:val="both"/>
        <w:rPr>
          <w:rFonts w:ascii="Montserrat" w:cs="Montserrat" w:eastAsia="Montserrat" w:hAnsi="Montserrat"/>
          <w:highlight w:val="white"/>
        </w:rPr>
      </w:pPr>
      <w:r w:rsidDel="00000000" w:rsidR="00000000" w:rsidRPr="00000000">
        <w:rPr>
          <w:rFonts w:ascii="Montserrat" w:cs="Montserrat" w:eastAsia="Montserrat" w:hAnsi="Montserrat"/>
          <w:highlight w:val="white"/>
          <w:rtl w:val="0"/>
        </w:rPr>
        <w:t xml:space="preserve">  </w:t>
      </w:r>
    </w:p>
    <w:p w:rsidR="00000000" w:rsidDel="00000000" w:rsidP="00000000" w:rsidRDefault="00000000" w:rsidRPr="00000000" w14:paraId="00000020">
      <w:pPr>
        <w:spacing w:line="276" w:lineRule="auto"/>
        <w:ind w:right="-80"/>
        <w:jc w:val="both"/>
        <w:rPr>
          <w:rFonts w:ascii="Montserrat" w:cs="Montserrat" w:eastAsia="Montserrat" w:hAnsi="Montserrat"/>
          <w:highlight w:val="white"/>
        </w:rPr>
      </w:pPr>
      <w:r w:rsidDel="00000000" w:rsidR="00000000" w:rsidRPr="00000000">
        <w:rPr>
          <w:rFonts w:ascii="Montserrat" w:cs="Montserrat" w:eastAsia="Montserrat" w:hAnsi="Montserrat"/>
          <w:highlight w:val="white"/>
          <w:rtl w:val="0"/>
        </w:rPr>
        <w:t xml:space="preserve">Este día de San Valentín expresa todo lo que sientes y hazlo con un reloj, una pieza que al igual que se conservará con el paso del tiempo al igual que su amor. </w:t>
      </w:r>
    </w:p>
    <w:p w:rsidR="00000000" w:rsidDel="00000000" w:rsidP="00000000" w:rsidRDefault="00000000" w:rsidRPr="00000000" w14:paraId="00000021">
      <w:pPr>
        <w:spacing w:line="276" w:lineRule="auto"/>
        <w:ind w:right="-80"/>
        <w:jc w:val="both"/>
        <w:rPr>
          <w:rFonts w:ascii="Montserrat" w:cs="Montserrat" w:eastAsia="Montserrat" w:hAnsi="Montserrat"/>
          <w:highlight w:val="white"/>
        </w:rPr>
      </w:pPr>
      <w:r w:rsidDel="00000000" w:rsidR="00000000" w:rsidRPr="00000000">
        <w:rPr>
          <w:rtl w:val="0"/>
        </w:rPr>
      </w:r>
    </w:p>
    <w:p w:rsidR="00000000" w:rsidDel="00000000" w:rsidP="00000000" w:rsidRDefault="00000000" w:rsidRPr="00000000" w14:paraId="00000022">
      <w:pPr>
        <w:spacing w:line="276" w:lineRule="auto"/>
        <w:ind w:right="-80"/>
        <w:jc w:val="both"/>
        <w:rPr>
          <w:rFonts w:ascii="Montserrat" w:cs="Montserrat" w:eastAsia="Montserrat" w:hAnsi="Montserrat"/>
          <w:highlight w:val="white"/>
        </w:rPr>
      </w:pPr>
      <w:r w:rsidDel="00000000" w:rsidR="00000000" w:rsidRPr="00000000">
        <w:rPr>
          <w:rFonts w:ascii="Montserrat" w:cs="Montserrat" w:eastAsia="Montserrat" w:hAnsi="Montserrat"/>
          <w:highlight w:val="white"/>
          <w:rtl w:val="0"/>
        </w:rPr>
        <w:t xml:space="preserve">Y para sellar esa unión, </w:t>
      </w:r>
      <w:r w:rsidDel="00000000" w:rsidR="00000000" w:rsidRPr="00000000">
        <w:rPr>
          <w:rFonts w:ascii="Montserrat" w:cs="Montserrat" w:eastAsia="Montserrat" w:hAnsi="Montserrat"/>
          <w:b w:val="1"/>
          <w:highlight w:val="white"/>
          <w:rtl w:val="0"/>
        </w:rPr>
        <w:t xml:space="preserve">Fossil </w:t>
      </w:r>
      <w:r w:rsidDel="00000000" w:rsidR="00000000" w:rsidRPr="00000000">
        <w:rPr>
          <w:rFonts w:ascii="Montserrat" w:cs="Montserrat" w:eastAsia="Montserrat" w:hAnsi="Montserrat"/>
          <w:highlight w:val="white"/>
          <w:rtl w:val="0"/>
        </w:rPr>
        <w:t xml:space="preserve">ofrece la opción de poder grabar estos relojes con el nombre o fecha del ser amado</w:t>
      </w:r>
      <w:r w:rsidDel="00000000" w:rsidR="00000000" w:rsidRPr="00000000">
        <w:rPr>
          <w:rFonts w:ascii="Montserrat" w:cs="Montserrat" w:eastAsia="Montserrat" w:hAnsi="Montserrat"/>
          <w:highlight w:val="white"/>
          <w:rtl w:val="0"/>
        </w:rPr>
        <w:t xml:space="preserve"> en Liverpool Insurgentes y en Liverpool MTY La Fe. Descubre estas piezas y la gran variedad de relojes de la marca visitando </w:t>
      </w:r>
      <w:hyperlink r:id="rId17">
        <w:r w:rsidDel="00000000" w:rsidR="00000000" w:rsidRPr="00000000">
          <w:rPr>
            <w:rFonts w:ascii="Montserrat" w:cs="Montserrat" w:eastAsia="Montserrat" w:hAnsi="Montserrat"/>
            <w:color w:val="1155cc"/>
            <w:highlight w:val="white"/>
            <w:u w:val="single"/>
            <w:rtl w:val="0"/>
          </w:rPr>
          <w:t xml:space="preserve">Liverpool</w:t>
        </w:r>
      </w:hyperlink>
      <w:r w:rsidDel="00000000" w:rsidR="00000000" w:rsidRPr="00000000">
        <w:rPr>
          <w:rFonts w:ascii="Montserrat" w:cs="Montserrat" w:eastAsia="Montserrat" w:hAnsi="Montserrat"/>
          <w:highlight w:val="white"/>
          <w:rtl w:val="0"/>
        </w:rPr>
        <w:t xml:space="preserve"> y </w:t>
      </w:r>
      <w:hyperlink r:id="rId18">
        <w:r w:rsidDel="00000000" w:rsidR="00000000" w:rsidRPr="00000000">
          <w:rPr>
            <w:rFonts w:ascii="Montserrat" w:cs="Montserrat" w:eastAsia="Montserrat" w:hAnsi="Montserrat"/>
            <w:color w:val="1155cc"/>
            <w:highlight w:val="white"/>
            <w:u w:val="single"/>
            <w:rtl w:val="0"/>
          </w:rPr>
          <w:t xml:space="preserve">Mercado Libre</w:t>
        </w:r>
      </w:hyperlink>
      <w:r w:rsidDel="00000000" w:rsidR="00000000" w:rsidRPr="00000000">
        <w:rPr>
          <w:rFonts w:ascii="Montserrat" w:cs="Montserrat" w:eastAsia="Montserrat" w:hAnsi="Montserrat"/>
          <w:highlight w:val="white"/>
          <w:rtl w:val="0"/>
        </w:rPr>
        <w:t xml:space="preserve">. </w:t>
      </w:r>
    </w:p>
    <w:p w:rsidR="00000000" w:rsidDel="00000000" w:rsidP="00000000" w:rsidRDefault="00000000" w:rsidRPr="00000000" w14:paraId="00000023">
      <w:pPr>
        <w:spacing w:line="276" w:lineRule="auto"/>
        <w:ind w:right="-80"/>
        <w:jc w:val="both"/>
        <w:rPr>
          <w:rFonts w:ascii="Montserrat" w:cs="Montserrat" w:eastAsia="Montserrat" w:hAnsi="Montserrat"/>
          <w:highlight w:val="white"/>
        </w:rPr>
      </w:pPr>
      <w:r w:rsidDel="00000000" w:rsidR="00000000" w:rsidRPr="00000000">
        <w:rPr>
          <w:rtl w:val="0"/>
        </w:rPr>
      </w:r>
    </w:p>
    <w:p w:rsidR="00000000" w:rsidDel="00000000" w:rsidP="00000000" w:rsidRDefault="00000000" w:rsidRPr="00000000" w14:paraId="00000024">
      <w:pPr>
        <w:spacing w:line="331.20065454545454" w:lineRule="auto"/>
        <w:ind w:right="-80"/>
        <w:jc w:val="both"/>
        <w:rPr>
          <w:rFonts w:ascii="Montserrat" w:cs="Montserrat" w:eastAsia="Montserrat" w:hAnsi="Montserrat"/>
          <w:highlight w:val="white"/>
        </w:rPr>
      </w:pPr>
      <w:r w:rsidDel="00000000" w:rsidR="00000000" w:rsidRPr="00000000">
        <w:rPr>
          <w:rtl w:val="0"/>
        </w:rPr>
      </w:r>
    </w:p>
    <w:p w:rsidR="00000000" w:rsidDel="00000000" w:rsidP="00000000" w:rsidRDefault="00000000" w:rsidRPr="00000000" w14:paraId="00000025">
      <w:pPr>
        <w:spacing w:line="276.0005454545455" w:lineRule="auto"/>
        <w:jc w:val="both"/>
        <w:rPr>
          <w:rFonts w:ascii="Montserrat" w:cs="Montserrat" w:eastAsia="Montserrat" w:hAnsi="Montserrat"/>
          <w:i w:val="1"/>
          <w:sz w:val="20"/>
          <w:szCs w:val="20"/>
          <w:highlight w:val="white"/>
          <w:u w:val="single"/>
        </w:rPr>
      </w:pPr>
      <w:r w:rsidDel="00000000" w:rsidR="00000000" w:rsidRPr="00000000">
        <w:rPr>
          <w:rFonts w:ascii="Montserrat" w:cs="Montserrat" w:eastAsia="Montserrat" w:hAnsi="Montserrat"/>
          <w:i w:val="1"/>
          <w:sz w:val="20"/>
          <w:szCs w:val="20"/>
          <w:highlight w:val="white"/>
          <w:u w:val="single"/>
          <w:rtl w:val="0"/>
        </w:rPr>
        <w:t xml:space="preserve">ACERCA DE FOSSIL </w:t>
      </w:r>
    </w:p>
    <w:p w:rsidR="00000000" w:rsidDel="00000000" w:rsidP="00000000" w:rsidRDefault="00000000" w:rsidRPr="00000000" w14:paraId="00000026">
      <w:pPr>
        <w:spacing w:line="276.0005454545455" w:lineRule="auto"/>
        <w:jc w:val="both"/>
        <w:rPr>
          <w:rFonts w:ascii="Montserrat" w:cs="Montserrat" w:eastAsia="Montserrat" w:hAnsi="Montserrat"/>
          <w:i w:val="1"/>
          <w:sz w:val="20"/>
          <w:szCs w:val="20"/>
          <w:highlight w:val="white"/>
        </w:rPr>
      </w:pPr>
      <w:r w:rsidDel="00000000" w:rsidR="00000000" w:rsidRPr="00000000">
        <w:rPr>
          <w:rFonts w:ascii="Montserrat" w:cs="Montserrat" w:eastAsia="Montserrat" w:hAnsi="Montserrat"/>
          <w:sz w:val="20"/>
          <w:szCs w:val="20"/>
          <w:highlight w:val="white"/>
          <w:rtl w:val="0"/>
        </w:rPr>
        <w:t xml:space="preserve">Fossil es una marca Americana de relojes y estilo de vida. </w:t>
      </w:r>
      <w:r w:rsidDel="00000000" w:rsidR="00000000" w:rsidRPr="00000000">
        <w:rPr>
          <w:rFonts w:ascii="Montserrat" w:cs="Montserrat" w:eastAsia="Montserrat" w:hAnsi="Montserrat"/>
          <w:i w:val="1"/>
          <w:sz w:val="20"/>
          <w:szCs w:val="20"/>
          <w:highlight w:val="white"/>
          <w:rtl w:val="0"/>
        </w:rPr>
        <w:t xml:space="preserve">Fossil se fundó en 1954. Sus diseños se inspiraron básicamente en la historia y el espíritu americano. Desde 1984 la marca Fossil está arraigada en la autenticidad y en un inconfundible diseño moderno de estética vintage. Conocida por su ecléctica oferta de artículos de moda y accesorios. Fossil es una marca que pretende deleitar al mundo con su perspectiva creativa sin dejar su estilo vintage icónico. Con más de 500 tiendas propias alrededor del mundo, más de 4,000 tiendas distribuidoras y más de 13,000 empleados alrededor del mundo, la pasión y la curiosidad  nos inspiran siempre a preguntarnos: “¿qué sigue?”.</w:t>
      </w:r>
    </w:p>
    <w:p w:rsidR="00000000" w:rsidDel="00000000" w:rsidP="00000000" w:rsidRDefault="00000000" w:rsidRPr="00000000" w14:paraId="00000027">
      <w:pPr>
        <w:spacing w:line="276.0005454545455" w:lineRule="auto"/>
        <w:jc w:val="both"/>
        <w:rPr>
          <w:rFonts w:ascii="Montserrat" w:cs="Montserrat" w:eastAsia="Montserrat" w:hAnsi="Montserrat"/>
          <w:b w:val="1"/>
          <w:sz w:val="20"/>
          <w:szCs w:val="20"/>
          <w:highlight w:val="white"/>
        </w:rPr>
      </w:pPr>
      <w:r w:rsidDel="00000000" w:rsidR="00000000" w:rsidRPr="00000000">
        <w:rPr>
          <w:rFonts w:ascii="Montserrat" w:cs="Montserrat" w:eastAsia="Montserrat" w:hAnsi="Montserrat"/>
          <w:b w:val="1"/>
          <w:sz w:val="20"/>
          <w:szCs w:val="20"/>
          <w:highlight w:val="white"/>
          <w:rtl w:val="0"/>
        </w:rPr>
        <w:t xml:space="preserve"> </w:t>
      </w:r>
    </w:p>
    <w:p w:rsidR="00000000" w:rsidDel="00000000" w:rsidP="00000000" w:rsidRDefault="00000000" w:rsidRPr="00000000" w14:paraId="00000028">
      <w:pPr>
        <w:spacing w:line="276.0005454545455" w:lineRule="auto"/>
        <w:jc w:val="both"/>
        <w:rPr>
          <w:rFonts w:ascii="Montserrat" w:cs="Montserrat" w:eastAsia="Montserrat" w:hAnsi="Montserrat"/>
          <w:b w:val="1"/>
          <w:sz w:val="20"/>
          <w:szCs w:val="20"/>
          <w:highlight w:val="white"/>
        </w:rPr>
      </w:pPr>
      <w:r w:rsidDel="00000000" w:rsidR="00000000" w:rsidRPr="00000000">
        <w:rPr>
          <w:rFonts w:ascii="Montserrat" w:cs="Montserrat" w:eastAsia="Montserrat" w:hAnsi="Montserrat"/>
          <w:b w:val="1"/>
          <w:sz w:val="20"/>
          <w:szCs w:val="20"/>
          <w:highlight w:val="white"/>
          <w:rtl w:val="0"/>
        </w:rPr>
        <w:t xml:space="preserve">CONTACTO PARA PRENSA:</w:t>
      </w:r>
    </w:p>
    <w:p w:rsidR="00000000" w:rsidDel="00000000" w:rsidP="00000000" w:rsidRDefault="00000000" w:rsidRPr="00000000" w14:paraId="00000029">
      <w:pPr>
        <w:spacing w:line="276.0005454545455" w:lineRule="auto"/>
        <w:jc w:val="both"/>
        <w:rPr>
          <w:rFonts w:ascii="Montserrat" w:cs="Montserrat" w:eastAsia="Montserrat" w:hAnsi="Montserrat"/>
          <w:b w:val="1"/>
          <w:sz w:val="20"/>
          <w:szCs w:val="20"/>
          <w:highlight w:val="white"/>
        </w:rPr>
      </w:pPr>
      <w:r w:rsidDel="00000000" w:rsidR="00000000" w:rsidRPr="00000000">
        <w:rPr>
          <w:rFonts w:ascii="Montserrat" w:cs="Montserrat" w:eastAsia="Montserrat" w:hAnsi="Montserrat"/>
          <w:b w:val="1"/>
          <w:sz w:val="20"/>
          <w:szCs w:val="20"/>
          <w:highlight w:val="white"/>
          <w:rtl w:val="0"/>
        </w:rPr>
        <w:t xml:space="preserve"> </w:t>
      </w:r>
    </w:p>
    <w:p w:rsidR="00000000" w:rsidDel="00000000" w:rsidP="00000000" w:rsidRDefault="00000000" w:rsidRPr="00000000" w14:paraId="0000002A">
      <w:pPr>
        <w:ind w:right="-20"/>
        <w:jc w:val="both"/>
        <w:rPr>
          <w:rFonts w:ascii="Montserrat" w:cs="Montserrat" w:eastAsia="Montserrat" w:hAnsi="Montserrat"/>
          <w:sz w:val="20"/>
          <w:szCs w:val="20"/>
          <w:highlight w:val="white"/>
        </w:rPr>
      </w:pPr>
      <w:r w:rsidDel="00000000" w:rsidR="00000000" w:rsidRPr="00000000">
        <w:rPr>
          <w:rFonts w:ascii="Montserrat" w:cs="Montserrat" w:eastAsia="Montserrat" w:hAnsi="Montserrat"/>
          <w:sz w:val="20"/>
          <w:szCs w:val="20"/>
          <w:highlight w:val="white"/>
          <w:rtl w:val="0"/>
        </w:rPr>
        <w:t xml:space="preserve">Ana Paula Pavón/ SR. PR Expert</w:t>
      </w:r>
    </w:p>
    <w:p w:rsidR="00000000" w:rsidDel="00000000" w:rsidP="00000000" w:rsidRDefault="00000000" w:rsidRPr="00000000" w14:paraId="0000002B">
      <w:pPr>
        <w:ind w:right="-20"/>
        <w:jc w:val="both"/>
        <w:rPr>
          <w:rFonts w:ascii="Montserrat" w:cs="Montserrat" w:eastAsia="Montserrat" w:hAnsi="Montserrat"/>
          <w:color w:val="1155cc"/>
          <w:sz w:val="20"/>
          <w:szCs w:val="20"/>
          <w:highlight w:val="white"/>
        </w:rPr>
      </w:pPr>
      <w:r w:rsidDel="00000000" w:rsidR="00000000" w:rsidRPr="00000000">
        <w:rPr>
          <w:rFonts w:ascii="Montserrat" w:cs="Montserrat" w:eastAsia="Montserrat" w:hAnsi="Montserrat"/>
          <w:color w:val="1155cc"/>
          <w:sz w:val="20"/>
          <w:szCs w:val="20"/>
          <w:highlight w:val="white"/>
          <w:rtl w:val="0"/>
        </w:rPr>
        <w:t xml:space="preserve">ana.pavon@another.co</w:t>
      </w:r>
    </w:p>
    <w:p w:rsidR="00000000" w:rsidDel="00000000" w:rsidP="00000000" w:rsidRDefault="00000000" w:rsidRPr="00000000" w14:paraId="0000002C">
      <w:pPr>
        <w:ind w:right="-20"/>
        <w:jc w:val="both"/>
        <w:rPr>
          <w:rFonts w:ascii="Montserrat" w:cs="Montserrat" w:eastAsia="Montserrat" w:hAnsi="Montserrat"/>
          <w:sz w:val="20"/>
          <w:szCs w:val="20"/>
          <w:highlight w:val="white"/>
        </w:rPr>
      </w:pPr>
      <w:r w:rsidDel="00000000" w:rsidR="00000000" w:rsidRPr="00000000">
        <w:rPr>
          <w:rFonts w:ascii="Montserrat" w:cs="Montserrat" w:eastAsia="Montserrat" w:hAnsi="Montserrat"/>
          <w:sz w:val="20"/>
          <w:szCs w:val="20"/>
          <w:highlight w:val="white"/>
          <w:rtl w:val="0"/>
        </w:rPr>
        <w:t xml:space="preserve">Cel: +52 5519006683</w:t>
      </w:r>
    </w:p>
    <w:p w:rsidR="00000000" w:rsidDel="00000000" w:rsidP="00000000" w:rsidRDefault="00000000" w:rsidRPr="00000000" w14:paraId="0000002D">
      <w:pPr>
        <w:ind w:right="-20"/>
        <w:jc w:val="both"/>
        <w:rPr>
          <w:rFonts w:ascii="Montserrat" w:cs="Montserrat" w:eastAsia="Montserrat" w:hAnsi="Montserrat"/>
          <w:sz w:val="20"/>
          <w:szCs w:val="20"/>
          <w:highlight w:val="white"/>
        </w:rPr>
      </w:pPr>
      <w:r w:rsidDel="00000000" w:rsidR="00000000" w:rsidRPr="00000000">
        <w:rPr>
          <w:rtl w:val="0"/>
        </w:rPr>
      </w:r>
    </w:p>
    <w:p w:rsidR="00000000" w:rsidDel="00000000" w:rsidP="00000000" w:rsidRDefault="00000000" w:rsidRPr="00000000" w14:paraId="0000002E">
      <w:pPr>
        <w:spacing w:line="276.0005454545455" w:lineRule="auto"/>
        <w:jc w:val="both"/>
        <w:rPr>
          <w:rFonts w:ascii="Montserrat" w:cs="Montserrat" w:eastAsia="Montserrat" w:hAnsi="Montserrat"/>
          <w:b w:val="1"/>
          <w:sz w:val="20"/>
          <w:szCs w:val="20"/>
          <w:highlight w:val="yellow"/>
        </w:rPr>
      </w:pPr>
      <w:r w:rsidDel="00000000" w:rsidR="00000000" w:rsidRPr="00000000">
        <w:rPr>
          <w:rFonts w:ascii="Montserrat" w:cs="Montserrat" w:eastAsia="Montserrat" w:hAnsi="Montserrat"/>
          <w:b w:val="1"/>
          <w:sz w:val="20"/>
          <w:szCs w:val="20"/>
          <w:highlight w:val="yellow"/>
          <w:rtl w:val="0"/>
        </w:rPr>
        <w:t xml:space="preserve"> </w:t>
      </w:r>
    </w:p>
    <w:p w:rsidR="00000000" w:rsidDel="00000000" w:rsidP="00000000" w:rsidRDefault="00000000" w:rsidRPr="00000000" w14:paraId="0000002F">
      <w:pPr>
        <w:spacing w:line="276.0005454545455" w:lineRule="auto"/>
        <w:ind w:right="-80"/>
        <w:jc w:val="both"/>
        <w:rPr>
          <w:rFonts w:ascii="Montserrat" w:cs="Montserrat" w:eastAsia="Montserrat" w:hAnsi="Montserrat"/>
          <w:highlight w:val="white"/>
        </w:rPr>
      </w:pPr>
      <w:r w:rsidDel="00000000" w:rsidR="00000000" w:rsidRPr="00000000">
        <w:rPr>
          <w:rtl w:val="0"/>
        </w:rPr>
      </w:r>
    </w:p>
    <w:p w:rsidR="00000000" w:rsidDel="00000000" w:rsidP="00000000" w:rsidRDefault="00000000" w:rsidRPr="00000000" w14:paraId="00000030">
      <w:pPr>
        <w:rPr/>
      </w:pPr>
      <w:r w:rsidDel="00000000" w:rsidR="00000000" w:rsidRPr="00000000">
        <w:rPr>
          <w:rtl w:val="0"/>
        </w:rPr>
      </w:r>
    </w:p>
    <w:sectPr>
      <w:headerReference r:id="rId19" w:type="default"/>
      <w:pgSz w:h="16834" w:w="11909" w:orient="portrait"/>
      <w:pgMar w:bottom="555"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Montserrat">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1">
    <w:pPr>
      <w:jc w:val="center"/>
      <w:rPr/>
    </w:pPr>
    <w:r w:rsidDel="00000000" w:rsidR="00000000" w:rsidRPr="00000000">
      <w:rPr/>
      <w:drawing>
        <wp:inline distB="114300" distT="114300" distL="114300" distR="114300">
          <wp:extent cx="1973100" cy="998248"/>
          <wp:effectExtent b="0" l="0" r="0" t="0"/>
          <wp:docPr id="12" name="image4.png"/>
          <a:graphic>
            <a:graphicData uri="http://schemas.openxmlformats.org/drawingml/2006/picture">
              <pic:pic>
                <pic:nvPicPr>
                  <pic:cNvPr id="0" name="image4.png"/>
                  <pic:cNvPicPr preferRelativeResize="0"/>
                </pic:nvPicPr>
                <pic:blipFill>
                  <a:blip r:embed="rId1"/>
                  <a:srcRect b="0" l="0" r="0" t="0"/>
                  <a:stretch>
                    <a:fillRect/>
                  </a:stretch>
                </pic:blipFill>
                <pic:spPr>
                  <a:xfrm>
                    <a:off x="0" y="0"/>
                    <a:ext cx="1973100" cy="998248"/>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s_419"/>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1" Type="http://schemas.openxmlformats.org/officeDocument/2006/relationships/image" Target="media/image3.jpg"/><Relationship Id="rId10" Type="http://schemas.openxmlformats.org/officeDocument/2006/relationships/image" Target="media/image1.jpg"/><Relationship Id="rId13" Type="http://schemas.openxmlformats.org/officeDocument/2006/relationships/image" Target="media/image8.jpg"/><Relationship Id="rId12" Type="http://schemas.openxmlformats.org/officeDocument/2006/relationships/image" Target="media/image7.jpg"/><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6.jpg"/><Relationship Id="rId15" Type="http://schemas.openxmlformats.org/officeDocument/2006/relationships/image" Target="media/image10.jpg"/><Relationship Id="rId14" Type="http://schemas.openxmlformats.org/officeDocument/2006/relationships/image" Target="media/image12.jpg"/><Relationship Id="rId17" Type="http://schemas.openxmlformats.org/officeDocument/2006/relationships/hyperlink" Target="https://www.liverpool.com.mx/tienda/home" TargetMode="External"/><Relationship Id="rId16" Type="http://schemas.openxmlformats.org/officeDocument/2006/relationships/image" Target="media/image11.jpg"/><Relationship Id="rId5" Type="http://schemas.openxmlformats.org/officeDocument/2006/relationships/styles" Target="styles.xml"/><Relationship Id="rId19" Type="http://schemas.openxmlformats.org/officeDocument/2006/relationships/header" Target="header1.xml"/><Relationship Id="rId6" Type="http://schemas.openxmlformats.org/officeDocument/2006/relationships/image" Target="media/image9.jpg"/><Relationship Id="rId18" Type="http://schemas.openxmlformats.org/officeDocument/2006/relationships/hyperlink" Target="https://listado.mercadolibre.com.mx/reloj-fossil#D%5BA:reloj%20fossil%5D" TargetMode="External"/><Relationship Id="rId7" Type="http://schemas.openxmlformats.org/officeDocument/2006/relationships/image" Target="media/image2.jpg"/><Relationship Id="rId8" Type="http://schemas.openxmlformats.org/officeDocument/2006/relationships/image" Target="media/image5.jpg"/></Relationships>
</file>

<file path=word/_rels/fontTable.xml.rels><?xml version="1.0" encoding="UTF-8" standalone="yes"?><Relationships xmlns="http://schemas.openxmlformats.org/package/2006/relationships"><Relationship Id="rId1" Type="http://schemas.openxmlformats.org/officeDocument/2006/relationships/font" Target="fonts/Montserrat-regular.ttf"/><Relationship Id="rId2" Type="http://schemas.openxmlformats.org/officeDocument/2006/relationships/font" Target="fonts/Montserrat-bold.ttf"/><Relationship Id="rId3" Type="http://schemas.openxmlformats.org/officeDocument/2006/relationships/font" Target="fonts/Montserrat-italic.ttf"/><Relationship Id="rId4" Type="http://schemas.openxmlformats.org/officeDocument/2006/relationships/font" Target="fonts/Montserrat-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